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ascii="方正小标宋简体" w:hAnsi="仿宋" w:eastAsia="方正小标宋简体"/>
          <w:b/>
          <w:sz w:val="30"/>
          <w:szCs w:val="30"/>
        </w:rPr>
      </w:pPr>
      <w:r>
        <w:rPr>
          <w:rFonts w:eastAsiaTheme="minorHAnsi"/>
          <w:b/>
          <w:sz w:val="30"/>
          <w:szCs w:val="30"/>
        </w:rPr>
        <w:t xml:space="preserve"> </w:t>
      </w:r>
      <w:r>
        <w:rPr>
          <w:rFonts w:hint="eastAsia" w:eastAsiaTheme="minorHAnsi"/>
          <w:b/>
          <w:sz w:val="30"/>
          <w:szCs w:val="30"/>
        </w:rPr>
        <w:t>附件：</w:t>
      </w:r>
    </w:p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中国地质大学（北京）本科专业所属学科门类一览表</w:t>
      </w:r>
    </w:p>
    <w:tbl>
      <w:tblPr>
        <w:tblStyle w:val="5"/>
        <w:tblW w:w="923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080"/>
        <w:gridCol w:w="3314"/>
        <w:gridCol w:w="1080"/>
        <w:gridCol w:w="21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331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学科门类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本科专业类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地球科学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与资源学院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Cs w:val="21"/>
              </w:rPr>
              <w:t>070901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地质学（基地班）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地质学类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Cs w:val="21"/>
              </w:rPr>
              <w:t>070901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地质学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地质学类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Cs w:val="21"/>
              </w:rPr>
              <w:t>070901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地质学（地质地球物理复合）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地质学类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Cs w:val="21"/>
              </w:rPr>
              <w:t>070901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地质学（旅游地学）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地质学类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Cs w:val="21"/>
              </w:rPr>
              <w:t>081403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资源勘查工程（固体矿产）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Cs w:val="21"/>
              </w:rPr>
              <w:t>070902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地球化学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地质学类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工程技术学院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Cs w:val="21"/>
              </w:rPr>
              <w:t>081401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地质工程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Cs w:val="21"/>
              </w:rPr>
              <w:t>081001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土木工程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土木类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Cs w:val="21"/>
              </w:rPr>
              <w:t>080202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机械设计制造及其自动化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机械类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Cs w:val="21"/>
              </w:rPr>
              <w:t>082901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安全工程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安全科学与工程类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</w:rPr>
              <w:t>0</w:t>
            </w:r>
            <w:r>
              <w:rPr>
                <w:rFonts w:ascii="宋体" w:hAnsi="宋体" w:eastAsia="宋体"/>
                <w:kern w:val="0"/>
                <w:szCs w:val="21"/>
              </w:rPr>
              <w:t>81005T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城市地下空间工程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土木类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材料科学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与工程学院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080401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材料科学与工程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材料类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080402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材料化学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材料类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080403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材料物理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材料类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人工智能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080901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计算机科学与技术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080601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电气工程及其自动化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电气类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080701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电子信息工程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电子信息类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070504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地理信息科学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地理科学类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080902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软件工程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</w:rPr>
              <w:t>0</w:t>
            </w:r>
            <w:r>
              <w:rPr>
                <w:rFonts w:ascii="宋体" w:hAnsi="宋体" w:eastAsia="宋体"/>
                <w:kern w:val="0"/>
                <w:szCs w:val="21"/>
              </w:rPr>
              <w:t>80717T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人工智能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电子信息类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</w:rPr>
              <w:t>0</w:t>
            </w:r>
            <w:r>
              <w:rPr>
                <w:rFonts w:ascii="宋体" w:hAnsi="宋体" w:eastAsia="宋体"/>
                <w:kern w:val="0"/>
                <w:szCs w:val="21"/>
              </w:rPr>
              <w:t>80910T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数据科学与大数据技术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水资源与环境学院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081102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水文与水资源工程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水利类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082502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环境工程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环境科学与工程类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081404T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地下水科学与工程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</w:rPr>
              <w:t>082504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环境生态工程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环境科学与工程类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能源学院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081502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石油工程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矿业类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081403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资源勘查工程（能源）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081403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资源勘查工程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（新能源地质与工程）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</w:rPr>
              <w:t>0</w:t>
            </w:r>
            <w:r>
              <w:rPr>
                <w:rFonts w:ascii="宋体" w:hAnsi="宋体" w:eastAsia="宋体"/>
                <w:kern w:val="0"/>
                <w:szCs w:val="21"/>
              </w:rPr>
              <w:t>80503T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新能源科学与工程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bookmarkStart w:id="0" w:name="OLE_LINK2"/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  <w:bookmarkEnd w:id="0"/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能源动力类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</w:rPr>
              <w:t>081508TK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碳储科学与工程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矿业类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经济管理学院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120201K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工商管理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管理学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120203K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会计学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管理学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工商管理类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020101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经济学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经济学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经济学类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120102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信息管理与信息系统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管理学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管理科学与工程类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030101K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法学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法学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法学类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外国语学院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050201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英语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文学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外国语言文学类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珠宝学院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080410T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宝石及材料工艺学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材料类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130504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产品设计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艺术学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设计学类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地球物理与信息技术学院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070801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地球物理学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地球物理学类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081402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勘查技术与工程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080301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测控技术与仪器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bookmarkStart w:id="1" w:name="OLE_LINK1"/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  <w:bookmarkEnd w:id="1"/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仪器类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</w:rPr>
              <w:t>081406T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highlight w:val="none"/>
              </w:rPr>
              <w:t>智能地球探测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地质类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海洋学院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070701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海洋科学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海洋科学类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070703T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海洋资源与环境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海洋科学类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土地科学技术学院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120404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土地资源管理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管理学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公共管理类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081201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测绘工程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测绘类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</w:rPr>
              <w:t>082306T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土地整治工程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农业工程类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</w:rPr>
              <w:t>1</w:t>
            </w:r>
            <w:r>
              <w:rPr>
                <w:rFonts w:ascii="宋体" w:hAnsi="宋体" w:eastAsia="宋体"/>
                <w:kern w:val="0"/>
                <w:szCs w:val="21"/>
              </w:rPr>
              <w:t>20417T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自然资源登记与管理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管理学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公共管理类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</w:rPr>
              <w:t>0</w:t>
            </w:r>
            <w:r>
              <w:rPr>
                <w:rFonts w:ascii="宋体" w:hAnsi="宋体" w:eastAsia="宋体"/>
                <w:kern w:val="0"/>
                <w:szCs w:val="21"/>
              </w:rPr>
              <w:t>81202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遥感科学与技术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工学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测绘类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数理学院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Cs w:val="21"/>
              </w:rPr>
            </w:pPr>
            <w:r>
              <w:rPr>
                <w:rFonts w:ascii="宋体" w:hAnsi="宋体" w:eastAsia="宋体"/>
                <w:kern w:val="0"/>
                <w:szCs w:val="21"/>
              </w:rPr>
              <w:t>070101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数学与应用数学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1560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Cs w:val="21"/>
              </w:rPr>
              <w:t>0</w:t>
            </w:r>
            <w:r>
              <w:rPr>
                <w:rFonts w:ascii="宋体" w:hAnsi="宋体" w:eastAsia="宋体"/>
                <w:color w:val="000000"/>
                <w:kern w:val="0"/>
                <w:szCs w:val="21"/>
              </w:rPr>
              <w:t>70104T</w:t>
            </w:r>
          </w:p>
        </w:tc>
        <w:tc>
          <w:tcPr>
            <w:tcW w:w="33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数据计算及应用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理学</w:t>
            </w:r>
          </w:p>
        </w:tc>
        <w:tc>
          <w:tcPr>
            <w:tcW w:w="219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数学类</w:t>
            </w:r>
          </w:p>
        </w:tc>
      </w:tr>
    </w:tbl>
    <w:p>
      <w:pPr>
        <w:rPr>
          <w:rFonts w:eastAsiaTheme="minorHAnsi"/>
          <w:b/>
          <w:sz w:val="24"/>
        </w:rPr>
      </w:pPr>
      <w:bookmarkStart w:id="2" w:name="_GoBack"/>
      <w:bookmarkEnd w:id="2"/>
    </w:p>
    <w:sectPr>
      <w:pgSz w:w="11906" w:h="16838"/>
      <w:pgMar w:top="1134" w:right="1418" w:bottom="1134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2NDBhMTU1N2U4OWQ2NGYzZTQyZWFhZjZlNjlmYjQifQ=="/>
  </w:docVars>
  <w:rsids>
    <w:rsidRoot w:val="004A7EC5"/>
    <w:rsid w:val="00001250"/>
    <w:rsid w:val="00020D58"/>
    <w:rsid w:val="000447D0"/>
    <w:rsid w:val="0004744D"/>
    <w:rsid w:val="0005381C"/>
    <w:rsid w:val="000818C4"/>
    <w:rsid w:val="00095AF9"/>
    <w:rsid w:val="000B6F3F"/>
    <w:rsid w:val="000D3313"/>
    <w:rsid w:val="000F3973"/>
    <w:rsid w:val="0010402A"/>
    <w:rsid w:val="00117704"/>
    <w:rsid w:val="00123F76"/>
    <w:rsid w:val="001241D4"/>
    <w:rsid w:val="001651C7"/>
    <w:rsid w:val="001977E0"/>
    <w:rsid w:val="001A554E"/>
    <w:rsid w:val="001C4361"/>
    <w:rsid w:val="00221705"/>
    <w:rsid w:val="0022604D"/>
    <w:rsid w:val="0029519A"/>
    <w:rsid w:val="00297FB8"/>
    <w:rsid w:val="002E60E3"/>
    <w:rsid w:val="002E7431"/>
    <w:rsid w:val="003123BB"/>
    <w:rsid w:val="00315BAD"/>
    <w:rsid w:val="00367CA4"/>
    <w:rsid w:val="00387035"/>
    <w:rsid w:val="003C1B6C"/>
    <w:rsid w:val="00412A16"/>
    <w:rsid w:val="00425674"/>
    <w:rsid w:val="00431D46"/>
    <w:rsid w:val="00434E87"/>
    <w:rsid w:val="00447124"/>
    <w:rsid w:val="00454839"/>
    <w:rsid w:val="004700C0"/>
    <w:rsid w:val="004743C5"/>
    <w:rsid w:val="004906F2"/>
    <w:rsid w:val="004962BC"/>
    <w:rsid w:val="004A7EC5"/>
    <w:rsid w:val="004E2182"/>
    <w:rsid w:val="004F7A89"/>
    <w:rsid w:val="0052370A"/>
    <w:rsid w:val="0052447D"/>
    <w:rsid w:val="005329AF"/>
    <w:rsid w:val="0054104A"/>
    <w:rsid w:val="00563B67"/>
    <w:rsid w:val="0056712B"/>
    <w:rsid w:val="00597AF5"/>
    <w:rsid w:val="005C5BA2"/>
    <w:rsid w:val="00617961"/>
    <w:rsid w:val="006C4FC3"/>
    <w:rsid w:val="006D74CD"/>
    <w:rsid w:val="007330FD"/>
    <w:rsid w:val="00741371"/>
    <w:rsid w:val="007469F3"/>
    <w:rsid w:val="00756CDB"/>
    <w:rsid w:val="007827FC"/>
    <w:rsid w:val="007C09BD"/>
    <w:rsid w:val="007D1C78"/>
    <w:rsid w:val="00802CF4"/>
    <w:rsid w:val="00847FBB"/>
    <w:rsid w:val="008670A5"/>
    <w:rsid w:val="00887B9E"/>
    <w:rsid w:val="00896E63"/>
    <w:rsid w:val="008C004B"/>
    <w:rsid w:val="008C5695"/>
    <w:rsid w:val="008C697E"/>
    <w:rsid w:val="008C779E"/>
    <w:rsid w:val="008F63CD"/>
    <w:rsid w:val="008F6B4B"/>
    <w:rsid w:val="00930E7A"/>
    <w:rsid w:val="00947EDB"/>
    <w:rsid w:val="00952F5F"/>
    <w:rsid w:val="00986465"/>
    <w:rsid w:val="009A2138"/>
    <w:rsid w:val="009B0D18"/>
    <w:rsid w:val="009E2AAF"/>
    <w:rsid w:val="009E4176"/>
    <w:rsid w:val="009E6CEE"/>
    <w:rsid w:val="009F6027"/>
    <w:rsid w:val="00A73F0B"/>
    <w:rsid w:val="00A82DF8"/>
    <w:rsid w:val="00AB71ED"/>
    <w:rsid w:val="00AC38BA"/>
    <w:rsid w:val="00AD1BED"/>
    <w:rsid w:val="00B27FCD"/>
    <w:rsid w:val="00B9576A"/>
    <w:rsid w:val="00BA5635"/>
    <w:rsid w:val="00BB0DB1"/>
    <w:rsid w:val="00C365FC"/>
    <w:rsid w:val="00C41445"/>
    <w:rsid w:val="00CA7BF6"/>
    <w:rsid w:val="00CC14EE"/>
    <w:rsid w:val="00D11CF4"/>
    <w:rsid w:val="00D14D92"/>
    <w:rsid w:val="00D43D3E"/>
    <w:rsid w:val="00D53311"/>
    <w:rsid w:val="00D54731"/>
    <w:rsid w:val="00DA2927"/>
    <w:rsid w:val="00DE337B"/>
    <w:rsid w:val="00DF061C"/>
    <w:rsid w:val="00DF5B80"/>
    <w:rsid w:val="00E01E4B"/>
    <w:rsid w:val="00E46A7C"/>
    <w:rsid w:val="00E83B91"/>
    <w:rsid w:val="00E8417F"/>
    <w:rsid w:val="00EA3A93"/>
    <w:rsid w:val="00EA3CB2"/>
    <w:rsid w:val="00EA59A4"/>
    <w:rsid w:val="00EF3D20"/>
    <w:rsid w:val="00F022D0"/>
    <w:rsid w:val="00F04E29"/>
    <w:rsid w:val="00F171A0"/>
    <w:rsid w:val="00F210FB"/>
    <w:rsid w:val="00F4218D"/>
    <w:rsid w:val="00F4766B"/>
    <w:rsid w:val="00F774E1"/>
    <w:rsid w:val="00FA1CF4"/>
    <w:rsid w:val="00FD6974"/>
    <w:rsid w:val="00FF2B98"/>
    <w:rsid w:val="1D793F86"/>
    <w:rsid w:val="35A23D0E"/>
    <w:rsid w:val="38E7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5048BF-5989-4A09-999D-B975D9171D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JWCZSB</Company>
  <Pages>2</Pages>
  <Words>200</Words>
  <Characters>1142</Characters>
  <Lines>9</Lines>
  <Paragraphs>2</Paragraphs>
  <TotalTime>9</TotalTime>
  <ScaleCrop>false</ScaleCrop>
  <LinksUpToDate>false</LinksUpToDate>
  <CharactersWithSpaces>1340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2020-07-11T04:40:00Z</dcterms:created>
  <dc:creator>JWCZSBPC0</dc:creator>
  <cp:lastModifiedBy>朱楠</cp:lastModifiedBy>
  <cp:lastPrinted>2020-07-07T06:47:00Z</cp:lastPrinted>
  <dcterms:modified xsi:type="dcterms:W3CDTF">2026-05-06T08:07:11Z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8C79D4D1F64647218C6F0CF67234719A_13</vt:lpwstr>
  </property>
</Properties>
</file>